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7943" w:rsidR="00235347" w:rsidP="007C086D" w:rsidRDefault="008E0E01" w14:paraId="7D8F6D4F" w14:textId="78034B9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Pr="00257943" w:rsidR="007802FA">
        <w:rPr>
          <w:rFonts w:cstheme="minorHAnsi"/>
          <w:b/>
          <w:bCs/>
          <w:sz w:val="28"/>
          <w:szCs w:val="28"/>
        </w:rPr>
        <w:t>MC</w:t>
      </w:r>
      <w:r w:rsidR="00253CCB">
        <w:rPr>
          <w:rFonts w:cstheme="minorHAnsi"/>
          <w:b/>
          <w:bCs/>
          <w:sz w:val="28"/>
          <w:szCs w:val="28"/>
        </w:rPr>
        <w:t>OG</w:t>
      </w:r>
      <w:r w:rsidRPr="00257943" w:rsidR="007802FA">
        <w:rPr>
          <w:rFonts w:cstheme="minorHAnsi"/>
          <w:b/>
          <w:bCs/>
          <w:sz w:val="28"/>
          <w:szCs w:val="28"/>
        </w:rPr>
        <w:t xml:space="preserve"> </w:t>
      </w:r>
      <w:r w:rsidR="00B476D1">
        <w:rPr>
          <w:rFonts w:cstheme="minorHAnsi"/>
          <w:b/>
          <w:bCs/>
          <w:sz w:val="28"/>
          <w:szCs w:val="28"/>
        </w:rPr>
        <w:t>Board of Director’s</w:t>
      </w:r>
      <w:r w:rsidRPr="00257943" w:rsidR="00E2519F">
        <w:rPr>
          <w:rFonts w:cstheme="minorHAnsi"/>
          <w:b/>
          <w:bCs/>
          <w:sz w:val="28"/>
          <w:szCs w:val="28"/>
        </w:rPr>
        <w:t xml:space="preserve"> Meeting</w:t>
      </w:r>
    </w:p>
    <w:p w:rsidR="00E2519F" w:rsidP="007C086D" w:rsidRDefault="00B00721" w14:paraId="04600BDF" w14:textId="41F128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</w:t>
      </w:r>
      <w:r w:rsidR="001F2FBD">
        <w:rPr>
          <w:rFonts w:cstheme="minorHAnsi"/>
          <w:b/>
          <w:bCs/>
          <w:sz w:val="24"/>
          <w:szCs w:val="24"/>
        </w:rPr>
        <w:t>23</w:t>
      </w:r>
      <w:r w:rsidR="003550CB">
        <w:rPr>
          <w:rFonts w:cstheme="minorHAnsi"/>
          <w:b/>
          <w:bCs/>
          <w:sz w:val="24"/>
          <w:szCs w:val="24"/>
        </w:rPr>
        <w:t xml:space="preserve"> 1</w:t>
      </w:r>
      <w:r w:rsidR="008A1936">
        <w:rPr>
          <w:rFonts w:cstheme="minorHAnsi"/>
          <w:b/>
          <w:bCs/>
          <w:sz w:val="24"/>
          <w:szCs w:val="24"/>
        </w:rPr>
        <w:t>1:00</w:t>
      </w:r>
      <w:r w:rsidR="00BB6F29">
        <w:rPr>
          <w:rFonts w:cstheme="minorHAnsi"/>
          <w:b/>
          <w:bCs/>
          <w:sz w:val="24"/>
          <w:szCs w:val="24"/>
        </w:rPr>
        <w:t>-12:30</w:t>
      </w:r>
    </w:p>
    <w:p w:rsidR="00CF0199" w:rsidP="007C086D" w:rsidRDefault="00CF0199" w14:paraId="05A0E0A8" w14:textId="6C5D0AA8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165 Main Street, Damariscotta</w:t>
      </w:r>
    </w:p>
    <w:p w:rsidR="00FF1D12" w:rsidP="2C04112A" w:rsidRDefault="006A6487" w14:paraId="2FB017CD" w14:textId="40A48769">
      <w:pPr>
        <w:spacing w:after="0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2C04112A" w:rsidR="006A6487">
        <w:rPr>
          <w:rFonts w:cs="Calibri" w:cstheme="minorAscii"/>
          <w:b w:val="1"/>
          <w:bCs w:val="1"/>
          <w:sz w:val="24"/>
          <w:szCs w:val="24"/>
        </w:rPr>
        <w:t>Zoom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>link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2C04112A" w:rsidR="00E34192">
        <w:rPr>
          <w:rFonts w:cs="Calibri" w:cstheme="minorAscii"/>
          <w:b w:val="1"/>
          <w:bCs w:val="1"/>
          <w:sz w:val="24"/>
          <w:szCs w:val="24"/>
        </w:rPr>
        <w:t xml:space="preserve">provided to 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>those who need</w:t>
      </w:r>
      <w:r w:rsidRPr="2C04112A" w:rsidR="0417DF19">
        <w:rPr>
          <w:rFonts w:cs="Calibri" w:cstheme="minorAscii"/>
          <w:b w:val="1"/>
          <w:bCs w:val="1"/>
          <w:sz w:val="24"/>
          <w:szCs w:val="24"/>
        </w:rPr>
        <w:t>ed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 xml:space="preserve"> to p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 xml:space="preserve">articipate </w:t>
      </w:r>
      <w:r w:rsidRPr="2C04112A" w:rsidR="007E76D7">
        <w:rPr>
          <w:rFonts w:cs="Calibri" w:cstheme="minorAscii"/>
          <w:b w:val="1"/>
          <w:bCs w:val="1"/>
          <w:sz w:val="24"/>
          <w:szCs w:val="24"/>
        </w:rPr>
        <w:t>remotely</w:t>
      </w:r>
      <w:r w:rsidRPr="2C04112A" w:rsidR="00E34192">
        <w:rPr>
          <w:rFonts w:cs="Calibri" w:cstheme="minorAscii"/>
          <w:b w:val="1"/>
          <w:bCs w:val="1"/>
          <w:sz w:val="24"/>
          <w:szCs w:val="24"/>
        </w:rPr>
        <w:t>.</w:t>
      </w:r>
    </w:p>
    <w:p w:rsidR="00A066D1" w:rsidP="007C086D" w:rsidRDefault="00A066D1" w14:paraId="48BBEB1C" w14:textId="77777777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E2519F" w:rsidP="00E34192" w:rsidRDefault="00E34192" w14:paraId="0959F366" w14:textId="137150B3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DRAFT </w:t>
      </w:r>
      <w:r w:rsidR="00BE7658">
        <w:rPr>
          <w:rFonts w:cstheme="minorHAnsi"/>
          <w:b/>
          <w:bCs/>
          <w:sz w:val="24"/>
          <w:szCs w:val="24"/>
        </w:rPr>
        <w:t>MINUTES</w:t>
      </w:r>
    </w:p>
    <w:p w:rsidR="00BE7658" w:rsidP="00BE7658" w:rsidRDefault="00BE7658" w14:paraId="21F019AE" w14:textId="77777777">
      <w:pPr>
        <w:spacing w:after="0"/>
        <w:rPr>
          <w:rFonts w:cstheme="minorHAnsi"/>
          <w:b/>
          <w:bCs/>
          <w:sz w:val="24"/>
          <w:szCs w:val="24"/>
        </w:rPr>
      </w:pPr>
    </w:p>
    <w:p w:rsidR="00BE7658" w:rsidP="00BE7658" w:rsidRDefault="00BE7658" w14:paraId="582B383B" w14:textId="0A1186E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Directors: MM, JJ, AD, AJ, NB, SC, </w:t>
      </w:r>
      <w:r w:rsidR="00B44913">
        <w:rPr>
          <w:rFonts w:cstheme="minorHAnsi"/>
          <w:sz w:val="24"/>
          <w:szCs w:val="24"/>
        </w:rPr>
        <w:t xml:space="preserve">JH, Chris Rector, </w:t>
      </w:r>
      <w:r>
        <w:rPr>
          <w:rFonts w:cstheme="minorHAnsi"/>
          <w:sz w:val="24"/>
          <w:szCs w:val="24"/>
        </w:rPr>
        <w:t>Mark Walz</w:t>
      </w:r>
    </w:p>
    <w:p w:rsidR="00BE7658" w:rsidP="00BE7658" w:rsidRDefault="00BE7658" w14:paraId="147454E1" w14:textId="77777777">
      <w:pPr>
        <w:spacing w:after="0"/>
        <w:rPr>
          <w:rFonts w:cstheme="minorHAnsi"/>
          <w:sz w:val="24"/>
          <w:szCs w:val="24"/>
        </w:rPr>
      </w:pPr>
    </w:p>
    <w:p w:rsidR="00BE7658" w:rsidP="00BE7658" w:rsidRDefault="00BE7658" w14:paraId="4C14D885" w14:textId="7CF2B60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Staff: ME, MJ</w:t>
      </w:r>
      <w:r w:rsidR="00B44913">
        <w:rPr>
          <w:rFonts w:cstheme="minorHAnsi"/>
          <w:sz w:val="24"/>
          <w:szCs w:val="24"/>
        </w:rPr>
        <w:t>, BKD</w:t>
      </w:r>
    </w:p>
    <w:p w:rsidRPr="00BE7658" w:rsidR="00BE7658" w:rsidP="00BE7658" w:rsidRDefault="00BE7658" w14:paraId="78C39E01" w14:textId="77777777">
      <w:pPr>
        <w:spacing w:after="0"/>
        <w:rPr>
          <w:rFonts w:cstheme="minorHAnsi"/>
          <w:sz w:val="24"/>
          <w:szCs w:val="24"/>
        </w:rPr>
      </w:pPr>
    </w:p>
    <w:p w:rsidR="00A74F51" w:rsidP="001C06FF" w:rsidRDefault="00BE7658" w14:paraId="65E5220B" w14:textId="0ABCCEE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 called meeting to o</w:t>
      </w:r>
      <w:r w:rsidRPr="00FA7FF7" w:rsidR="003F575A">
        <w:rPr>
          <w:rFonts w:cstheme="minorHAnsi"/>
          <w:sz w:val="24"/>
          <w:szCs w:val="24"/>
        </w:rPr>
        <w:t>rder</w:t>
      </w:r>
      <w:r>
        <w:rPr>
          <w:rFonts w:cstheme="minorHAnsi"/>
          <w:sz w:val="24"/>
          <w:szCs w:val="24"/>
        </w:rPr>
        <w:t xml:space="preserve"> at 11:03 am.</w:t>
      </w:r>
    </w:p>
    <w:p w:rsidR="00BE7658" w:rsidP="00BE7658" w:rsidRDefault="00BE7658" w14:paraId="6EE838D5" w14:textId="77777777">
      <w:pPr>
        <w:pStyle w:val="ListParagraph"/>
        <w:ind w:left="1080"/>
        <w:rPr>
          <w:rFonts w:cstheme="minorHAnsi"/>
          <w:sz w:val="24"/>
          <w:szCs w:val="24"/>
        </w:rPr>
      </w:pPr>
    </w:p>
    <w:p w:rsidR="00BE7658" w:rsidP="00BE7658" w:rsidRDefault="004E20DE" w14:paraId="707252DE" w14:textId="501786D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</w:t>
      </w:r>
      <w:r w:rsidR="00BE7658">
        <w:rPr>
          <w:rFonts w:cstheme="minorHAnsi"/>
          <w:sz w:val="24"/>
          <w:szCs w:val="24"/>
        </w:rPr>
        <w:t xml:space="preserve">. ME reported that minutes of October? </w:t>
      </w:r>
      <w:proofErr w:type="gramStart"/>
      <w:r w:rsidR="00BE7658">
        <w:rPr>
          <w:rFonts w:cstheme="minorHAnsi"/>
          <w:sz w:val="24"/>
          <w:szCs w:val="24"/>
        </w:rPr>
        <w:t>Meeting</w:t>
      </w:r>
      <w:proofErr w:type="gramEnd"/>
      <w:r w:rsidR="00BE7658">
        <w:rPr>
          <w:rFonts w:cstheme="minorHAnsi"/>
          <w:sz w:val="24"/>
          <w:szCs w:val="24"/>
        </w:rPr>
        <w:t xml:space="preserve"> will be forwarded separately.</w:t>
      </w:r>
    </w:p>
    <w:p w:rsidRPr="00BE7658" w:rsidR="00BE7658" w:rsidP="00BE7658" w:rsidRDefault="00BE7658" w14:paraId="42F84622" w14:textId="77777777">
      <w:pPr>
        <w:rPr>
          <w:rFonts w:cstheme="minorHAnsi"/>
          <w:sz w:val="24"/>
          <w:szCs w:val="24"/>
        </w:rPr>
      </w:pPr>
    </w:p>
    <w:p w:rsidR="00744706" w:rsidP="0009474E" w:rsidRDefault="00744706" w14:paraId="2EFAA910" w14:textId="76851A1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</w:t>
      </w:r>
      <w:r w:rsidR="00840C1E">
        <w:rPr>
          <w:rFonts w:cstheme="minorHAnsi"/>
          <w:sz w:val="24"/>
          <w:szCs w:val="24"/>
        </w:rPr>
        <w:t xml:space="preserve"> (Quarterly Report)</w:t>
      </w:r>
      <w:r w:rsidR="00BE7658">
        <w:rPr>
          <w:rFonts w:cstheme="minorHAnsi"/>
          <w:sz w:val="24"/>
          <w:szCs w:val="24"/>
        </w:rPr>
        <w:t>. Refer to report. Highlights: travel over budget; outstanding receivable</w:t>
      </w:r>
      <w:r w:rsidR="00B44913">
        <w:rPr>
          <w:rFonts w:cstheme="minorHAnsi"/>
          <w:sz w:val="24"/>
          <w:szCs w:val="24"/>
        </w:rPr>
        <w:t>s, particularly Hub and TA.</w:t>
      </w:r>
    </w:p>
    <w:p w:rsidRPr="00B44913" w:rsidR="00B44913" w:rsidP="00B44913" w:rsidRDefault="00B44913" w14:paraId="2934217D" w14:textId="0B7FFD6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approve: SC, AD second, approved unanimously.</w:t>
      </w:r>
    </w:p>
    <w:p w:rsidR="0019057B" w:rsidP="0019057B" w:rsidRDefault="007E1F3A" w14:paraId="1F16FFF2" w14:textId="2FE5979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Director’s Report</w:t>
      </w:r>
    </w:p>
    <w:p w:rsidR="00422AE1" w:rsidP="00422AE1" w:rsidRDefault="00422AE1" w14:paraId="3AE0FF28" w14:textId="75329FB7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Space and budget adjustments </w:t>
      </w:r>
      <w:r w:rsidR="003E529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to accommodate</w:t>
      </w:r>
      <w:r w:rsidR="003E529D">
        <w:rPr>
          <w:rFonts w:cstheme="minorHAnsi"/>
          <w:sz w:val="24"/>
          <w:szCs w:val="24"/>
        </w:rPr>
        <w:t>)</w:t>
      </w:r>
      <w:r w:rsidR="00B44913">
        <w:rPr>
          <w:rFonts w:cstheme="minorHAnsi"/>
          <w:sz w:val="24"/>
          <w:szCs w:val="24"/>
        </w:rPr>
        <w:t xml:space="preserve">. ME–Move will occur as soon as finished floors are ready. New desks and chairs purchased with grant. </w:t>
      </w:r>
      <w:proofErr w:type="gramStart"/>
      <w:r w:rsidR="00B44913">
        <w:rPr>
          <w:rFonts w:cstheme="minorHAnsi"/>
          <w:sz w:val="24"/>
          <w:szCs w:val="24"/>
        </w:rPr>
        <w:t>Conference</w:t>
      </w:r>
      <w:proofErr w:type="gramEnd"/>
      <w:r w:rsidR="00B44913">
        <w:rPr>
          <w:rFonts w:cstheme="minorHAnsi"/>
          <w:sz w:val="24"/>
          <w:szCs w:val="24"/>
        </w:rPr>
        <w:t xml:space="preserve"> room will allow us to host meetings, including Board.</w:t>
      </w:r>
    </w:p>
    <w:p w:rsidRPr="00A40AB9" w:rsidR="00E54363" w:rsidP="00A40AB9" w:rsidRDefault="00E54363" w14:paraId="4DDBFC71" w14:textId="38FBB369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changes</w:t>
      </w:r>
      <w:r w:rsidR="005F0290">
        <w:rPr>
          <w:rFonts w:cstheme="minorHAnsi"/>
          <w:sz w:val="24"/>
          <w:szCs w:val="24"/>
        </w:rPr>
        <w:t>. ME–Meg moving from contractor to FT employee. C</w:t>
      </w:r>
      <w:r w:rsidR="00A30FB3">
        <w:rPr>
          <w:rFonts w:cstheme="minorHAnsi"/>
          <w:sz w:val="24"/>
          <w:szCs w:val="24"/>
        </w:rPr>
        <w:t xml:space="preserve">harlotte </w:t>
      </w:r>
      <w:proofErr w:type="gramStart"/>
      <w:r w:rsidR="00A30FB3">
        <w:rPr>
          <w:rFonts w:cstheme="minorHAnsi"/>
          <w:sz w:val="24"/>
          <w:szCs w:val="24"/>
        </w:rPr>
        <w:t>moving</w:t>
      </w:r>
      <w:proofErr w:type="gramEnd"/>
      <w:r w:rsidR="00A30FB3">
        <w:rPr>
          <w:rFonts w:cstheme="minorHAnsi"/>
          <w:sz w:val="24"/>
          <w:szCs w:val="24"/>
        </w:rPr>
        <w:t xml:space="preserve"> from FT employee to contractor, who will continue to do GIS work. Alexis will assist BKD with TA-Diversity and other DEI work</w:t>
      </w:r>
      <w:r w:rsidR="002D0844">
        <w:rPr>
          <w:rFonts w:cstheme="minorHAnsi"/>
          <w:sz w:val="24"/>
          <w:szCs w:val="24"/>
        </w:rPr>
        <w:t xml:space="preserve">. Broadband JJ asked what </w:t>
      </w:r>
      <w:proofErr w:type="gramStart"/>
      <w:r w:rsidR="002D0844">
        <w:rPr>
          <w:rFonts w:cstheme="minorHAnsi"/>
          <w:sz w:val="24"/>
          <w:szCs w:val="24"/>
        </w:rPr>
        <w:t>is scope of work for broadband work</w:t>
      </w:r>
      <w:proofErr w:type="gramEnd"/>
      <w:r w:rsidR="002D0844">
        <w:rPr>
          <w:rFonts w:cstheme="minorHAnsi"/>
          <w:sz w:val="24"/>
          <w:szCs w:val="24"/>
        </w:rPr>
        <w:t>.</w:t>
      </w:r>
      <w:r w:rsidR="00EC75BC">
        <w:rPr>
          <w:rFonts w:cstheme="minorHAnsi"/>
          <w:sz w:val="24"/>
          <w:szCs w:val="24"/>
        </w:rPr>
        <w:t xml:space="preserve"> Assisting communities on how to </w:t>
      </w:r>
      <w:r w:rsidR="00B60229">
        <w:rPr>
          <w:rFonts w:cstheme="minorHAnsi"/>
          <w:sz w:val="24"/>
          <w:szCs w:val="24"/>
        </w:rPr>
        <w:t>utilize technology (e.g. Zoom for Select</w:t>
      </w:r>
      <w:r w:rsidR="00547C9E">
        <w:rPr>
          <w:rFonts w:cstheme="minorHAnsi"/>
          <w:sz w:val="24"/>
          <w:szCs w:val="24"/>
        </w:rPr>
        <w:t xml:space="preserve"> Board, Planning Board meetings. Risk assessment re. MCOG RLF programs. JH–Status of coastal resilience funding </w:t>
      </w:r>
      <w:r w:rsidR="00CC4530">
        <w:rPr>
          <w:rFonts w:cstheme="minorHAnsi"/>
          <w:sz w:val="24"/>
          <w:szCs w:val="24"/>
        </w:rPr>
        <w:t>under new administration?</w:t>
      </w:r>
      <w:r w:rsidR="00304D3E">
        <w:rPr>
          <w:rFonts w:cstheme="minorHAnsi"/>
          <w:sz w:val="24"/>
          <w:szCs w:val="24"/>
        </w:rPr>
        <w:t xml:space="preserve"> SC–asked about EPA Brownfields grant app? ME–Two applications</w:t>
      </w:r>
    </w:p>
    <w:p w:rsidR="00B44913" w:rsidP="00B44913" w:rsidRDefault="00B44913" w14:paraId="03009EC1" w14:textId="77777777">
      <w:pPr>
        <w:pStyle w:val="ListParagraph"/>
        <w:ind w:left="1080"/>
        <w:rPr>
          <w:rFonts w:cstheme="minorHAnsi"/>
          <w:sz w:val="24"/>
          <w:szCs w:val="24"/>
        </w:rPr>
      </w:pPr>
    </w:p>
    <w:p w:rsidRPr="000E613F" w:rsidR="00B93D01" w:rsidP="00B93D01" w:rsidRDefault="00B93D01" w14:paraId="64DCCD0F" w14:textId="4829B48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 xml:space="preserve">Committee </w:t>
      </w:r>
      <w:r w:rsidRPr="000E613F" w:rsidR="00E52816">
        <w:rPr>
          <w:rFonts w:cstheme="minorHAnsi"/>
          <w:sz w:val="24"/>
          <w:szCs w:val="24"/>
        </w:rPr>
        <w:t>Updates</w:t>
      </w:r>
    </w:p>
    <w:p w:rsidR="00B93D01" w:rsidP="00B93D01" w:rsidRDefault="00B93D01" w14:paraId="51D5D0CD" w14:textId="220AF8C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>MCEDC</w:t>
      </w:r>
      <w:r w:rsidRPr="000E613F" w:rsidR="006E6310">
        <w:rPr>
          <w:rFonts w:cstheme="minorHAnsi"/>
          <w:sz w:val="24"/>
          <w:szCs w:val="24"/>
        </w:rPr>
        <w:t>-Steering Committee</w:t>
      </w:r>
      <w:r w:rsidR="0000284A">
        <w:rPr>
          <w:rFonts w:cstheme="minorHAnsi"/>
          <w:sz w:val="24"/>
          <w:szCs w:val="24"/>
        </w:rPr>
        <w:t>. SC–Reported on progress of CEDS update, which should be finalized by June?</w:t>
      </w:r>
      <w:r w:rsidR="00480AD7">
        <w:rPr>
          <w:rFonts w:cstheme="minorHAnsi"/>
          <w:sz w:val="24"/>
          <w:szCs w:val="24"/>
        </w:rPr>
        <w:t xml:space="preserve"> Both SC and JH thanked CN and Max/Mat for shepherding the process. MW–</w:t>
      </w:r>
      <w:r w:rsidR="00FB0CB1">
        <w:rPr>
          <w:rFonts w:cstheme="minorHAnsi"/>
          <w:sz w:val="24"/>
          <w:szCs w:val="24"/>
        </w:rPr>
        <w:t>Has not received CEDS survey</w:t>
      </w:r>
      <w:r w:rsidR="00D172F9">
        <w:rPr>
          <w:rFonts w:cstheme="minorHAnsi"/>
          <w:sz w:val="24"/>
          <w:szCs w:val="24"/>
        </w:rPr>
        <w:t>, but he searched his inbox under Max not Charlotte.</w:t>
      </w:r>
    </w:p>
    <w:p w:rsidRPr="000E613F" w:rsidR="0006753D" w:rsidP="0000284A" w:rsidRDefault="0006753D" w14:paraId="739DB9B0" w14:textId="77777777">
      <w:pPr>
        <w:pStyle w:val="ListParagraph"/>
        <w:ind w:left="1440"/>
        <w:rPr>
          <w:rFonts w:cstheme="minorHAnsi"/>
          <w:sz w:val="24"/>
          <w:szCs w:val="24"/>
        </w:rPr>
      </w:pPr>
    </w:p>
    <w:p w:rsidR="007703D2" w:rsidP="001E1CDE" w:rsidRDefault="00B93D01" w14:paraId="3D3A2733" w14:textId="6227015D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lastRenderedPageBreak/>
        <w:t>MCOG Loan Committee</w:t>
      </w:r>
      <w:r w:rsidR="00C873E7">
        <w:rPr>
          <w:rFonts w:cstheme="minorHAnsi"/>
          <w:sz w:val="24"/>
          <w:szCs w:val="24"/>
        </w:rPr>
        <w:t>.</w:t>
      </w:r>
      <w:r w:rsidR="009076AC">
        <w:rPr>
          <w:rFonts w:cstheme="minorHAnsi"/>
          <w:sz w:val="24"/>
          <w:szCs w:val="24"/>
        </w:rPr>
        <w:t xml:space="preserve"> BKD</w:t>
      </w:r>
      <w:r w:rsidR="001A6208">
        <w:rPr>
          <w:rFonts w:cstheme="minorHAnsi"/>
          <w:sz w:val="24"/>
          <w:szCs w:val="24"/>
        </w:rPr>
        <w:t>–Elaborated on RLF risk assessment summarized by ME. RMAP is a loan</w:t>
      </w:r>
      <w:r w:rsidR="00F25B6A">
        <w:rPr>
          <w:rFonts w:cstheme="minorHAnsi"/>
          <w:sz w:val="24"/>
          <w:szCs w:val="24"/>
        </w:rPr>
        <w:t xml:space="preserve"> we </w:t>
      </w:r>
      <w:proofErr w:type="gramStart"/>
      <w:r w:rsidR="00F25B6A">
        <w:rPr>
          <w:rFonts w:cstheme="minorHAnsi"/>
          <w:sz w:val="24"/>
          <w:szCs w:val="24"/>
        </w:rPr>
        <w:t>have to</w:t>
      </w:r>
      <w:proofErr w:type="gramEnd"/>
      <w:r w:rsidR="00F25B6A">
        <w:rPr>
          <w:rFonts w:cstheme="minorHAnsi"/>
          <w:sz w:val="24"/>
          <w:szCs w:val="24"/>
        </w:rPr>
        <w:t xml:space="preserve"> </w:t>
      </w:r>
      <w:r w:rsidR="00E67729">
        <w:rPr>
          <w:rFonts w:cstheme="minorHAnsi"/>
          <w:sz w:val="24"/>
          <w:szCs w:val="24"/>
        </w:rPr>
        <w:t>re</w:t>
      </w:r>
      <w:r w:rsidR="00F25B6A">
        <w:rPr>
          <w:rFonts w:cstheme="minorHAnsi"/>
          <w:sz w:val="24"/>
          <w:szCs w:val="24"/>
        </w:rPr>
        <w:t>pay USDA. FAME</w:t>
      </w:r>
      <w:r w:rsidR="00E67729">
        <w:rPr>
          <w:rFonts w:cstheme="minorHAnsi"/>
          <w:sz w:val="24"/>
          <w:szCs w:val="24"/>
        </w:rPr>
        <w:t xml:space="preserve">–both REDRLP and SSBCI are funds drawn down from FAME. Following disbursement </w:t>
      </w:r>
      <w:proofErr w:type="gramStart"/>
      <w:r w:rsidR="00E67729">
        <w:rPr>
          <w:rFonts w:cstheme="minorHAnsi"/>
          <w:sz w:val="24"/>
          <w:szCs w:val="24"/>
        </w:rPr>
        <w:t>to</w:t>
      </w:r>
      <w:proofErr w:type="gramEnd"/>
      <w:r w:rsidR="00E67729">
        <w:rPr>
          <w:rFonts w:cstheme="minorHAnsi"/>
          <w:sz w:val="24"/>
          <w:szCs w:val="24"/>
        </w:rPr>
        <w:t xml:space="preserve"> borrowers, revolved loan funds (i.e. loan payments) are MCOG funds with no federal strings attached. MCOG is required to pay FAME an </w:t>
      </w:r>
      <w:r w:rsidR="0055519D">
        <w:rPr>
          <w:rFonts w:cstheme="minorHAnsi"/>
          <w:sz w:val="24"/>
          <w:szCs w:val="24"/>
        </w:rPr>
        <w:t xml:space="preserve">annual </w:t>
      </w:r>
      <w:r w:rsidR="00E67729">
        <w:rPr>
          <w:rFonts w:cstheme="minorHAnsi"/>
          <w:sz w:val="24"/>
          <w:szCs w:val="24"/>
        </w:rPr>
        <w:t>administrative fee of 0.75% of total funds drawn down and disbursed.</w:t>
      </w:r>
      <w:r w:rsidR="001A6208">
        <w:rPr>
          <w:rFonts w:cstheme="minorHAnsi"/>
          <w:sz w:val="24"/>
          <w:szCs w:val="24"/>
        </w:rPr>
        <w:t xml:space="preserve"> </w:t>
      </w:r>
    </w:p>
    <w:p w:rsidRPr="00FB0CB1" w:rsidR="00FB0CB1" w:rsidP="00FB0CB1" w:rsidRDefault="00FB0CB1" w14:paraId="1CBF8A76" w14:textId="77777777">
      <w:pPr>
        <w:rPr>
          <w:rFonts w:cstheme="minorHAnsi"/>
          <w:sz w:val="24"/>
          <w:szCs w:val="24"/>
        </w:rPr>
      </w:pPr>
    </w:p>
    <w:p w:rsidR="00E54363" w:rsidP="00E54363" w:rsidRDefault="00E54363" w14:paraId="577ABC87" w14:textId="22501C65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Overall Program Review</w:t>
      </w:r>
    </w:p>
    <w:p w:rsidR="00E54363" w:rsidP="00E54363" w:rsidRDefault="00E54363" w14:paraId="10F30CDF" w14:textId="0238D893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of </w:t>
      </w:r>
      <w:r w:rsidR="00C4412B">
        <w:rPr>
          <w:rFonts w:cstheme="minorHAnsi"/>
          <w:sz w:val="24"/>
          <w:szCs w:val="24"/>
        </w:rPr>
        <w:t xml:space="preserve">existing, </w:t>
      </w:r>
      <w:r>
        <w:rPr>
          <w:rFonts w:cstheme="minorHAnsi"/>
          <w:sz w:val="24"/>
          <w:szCs w:val="24"/>
        </w:rPr>
        <w:t>expanding</w:t>
      </w:r>
      <w:r w:rsidR="00C4412B">
        <w:rPr>
          <w:rFonts w:cstheme="minorHAnsi"/>
          <w:sz w:val="24"/>
          <w:szCs w:val="24"/>
        </w:rPr>
        <w:t xml:space="preserve"> and new</w:t>
      </w:r>
      <w:r>
        <w:rPr>
          <w:rFonts w:cstheme="minorHAnsi"/>
          <w:sz w:val="24"/>
          <w:szCs w:val="24"/>
        </w:rPr>
        <w:t xml:space="preserve"> programs</w:t>
      </w:r>
      <w:r w:rsidR="00197D51">
        <w:rPr>
          <w:rFonts w:cstheme="minorHAnsi"/>
          <w:sz w:val="24"/>
          <w:szCs w:val="24"/>
        </w:rPr>
        <w:t xml:space="preserve">. ME reported </w:t>
      </w:r>
      <w:r w:rsidR="001D0CFA">
        <w:rPr>
          <w:rFonts w:cstheme="minorHAnsi"/>
          <w:sz w:val="24"/>
          <w:szCs w:val="24"/>
        </w:rPr>
        <w:t xml:space="preserve">on Transportation and Housing work. </w:t>
      </w:r>
      <w:r w:rsidR="0099451A">
        <w:rPr>
          <w:rFonts w:cstheme="minorHAnsi"/>
          <w:sz w:val="24"/>
          <w:szCs w:val="24"/>
        </w:rPr>
        <w:t xml:space="preserve">Shifting MCEDC work from CEDS to industry clusters (e.g. blue economy). CDBG and NBRC TA. </w:t>
      </w:r>
      <w:r w:rsidR="008657E2">
        <w:rPr>
          <w:rFonts w:cstheme="minorHAnsi"/>
          <w:sz w:val="24"/>
          <w:szCs w:val="24"/>
        </w:rPr>
        <w:t>CEO support for smaller members.</w:t>
      </w:r>
      <w:r w:rsidR="008D0E2B">
        <w:rPr>
          <w:rFonts w:cstheme="minorHAnsi"/>
          <w:sz w:val="24"/>
          <w:szCs w:val="24"/>
        </w:rPr>
        <w:t xml:space="preserve"> Discussion between ME and SC re. housing permit data. JJ–Any specific federal funding that might be in jeopardy due to new administration? </w:t>
      </w:r>
      <w:r w:rsidR="00180DF9">
        <w:rPr>
          <w:rFonts w:cstheme="minorHAnsi"/>
          <w:sz w:val="24"/>
          <w:szCs w:val="24"/>
        </w:rPr>
        <w:t>ME–Renewable energy funding will likely be eliminated, but transportation and other economic development infrastructure will likely survive. CR–For this year.</w:t>
      </w:r>
    </w:p>
    <w:p w:rsidR="00DB5DAE" w:rsidP="00E54363" w:rsidRDefault="00DB5DAE" w14:paraId="552879A2" w14:textId="46583A42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 Balance</w:t>
      </w:r>
      <w:r w:rsidR="00BB6E1F">
        <w:rPr>
          <w:rFonts w:cstheme="minorHAnsi"/>
          <w:sz w:val="24"/>
          <w:szCs w:val="24"/>
        </w:rPr>
        <w:t>. M</w:t>
      </w:r>
      <w:r w:rsidR="00665ECD">
        <w:rPr>
          <w:rFonts w:cstheme="minorHAnsi"/>
          <w:sz w:val="24"/>
          <w:szCs w:val="24"/>
        </w:rPr>
        <w:t>E–We’</w:t>
      </w:r>
      <w:r w:rsidR="005D148D">
        <w:rPr>
          <w:rFonts w:cstheme="minorHAnsi"/>
          <w:sz w:val="24"/>
          <w:szCs w:val="24"/>
        </w:rPr>
        <w:t>ve</w:t>
      </w:r>
      <w:r w:rsidR="00665ECD">
        <w:rPr>
          <w:rFonts w:cstheme="minorHAnsi"/>
          <w:sz w:val="24"/>
          <w:szCs w:val="24"/>
        </w:rPr>
        <w:t xml:space="preserve"> </w:t>
      </w:r>
      <w:r w:rsidR="005D148D">
        <w:rPr>
          <w:rFonts w:cstheme="minorHAnsi"/>
          <w:sz w:val="24"/>
          <w:szCs w:val="24"/>
        </w:rPr>
        <w:t>reached</w:t>
      </w:r>
      <w:r w:rsidR="00665ECD">
        <w:rPr>
          <w:rFonts w:cstheme="minorHAnsi"/>
          <w:sz w:val="24"/>
          <w:szCs w:val="24"/>
        </w:rPr>
        <w:t xml:space="preserve"> a sweet spot</w:t>
      </w:r>
      <w:r w:rsidR="005D148D">
        <w:rPr>
          <w:rFonts w:cstheme="minorHAnsi"/>
          <w:sz w:val="24"/>
          <w:szCs w:val="24"/>
        </w:rPr>
        <w:t>, but the unknown is broadband work?</w:t>
      </w:r>
    </w:p>
    <w:p w:rsidR="00E54363" w:rsidP="00E54363" w:rsidRDefault="00E54363" w14:paraId="3FD93C7A" w14:textId="3160060F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Interest of Board in other opportunities</w:t>
      </w:r>
    </w:p>
    <w:p w:rsidRPr="00607491" w:rsidR="003F575A" w:rsidP="004F15E8" w:rsidRDefault="00BB6E1F" w14:paraId="36A534F5" w14:textId="0925EA4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MM </w:t>
      </w:r>
      <w:r w:rsidRPr="00607491" w:rsidR="003F575A">
        <w:rPr>
          <w:rFonts w:cstheme="minorHAnsi"/>
          <w:sz w:val="24"/>
          <w:szCs w:val="24"/>
        </w:rPr>
        <w:t>Adjourn</w:t>
      </w:r>
      <w:r w:rsidR="00665ECD">
        <w:rPr>
          <w:rFonts w:cstheme="minorHAnsi"/>
          <w:sz w:val="24"/>
          <w:szCs w:val="24"/>
        </w:rPr>
        <w:t>ed meeting at 12:12 pm.</w:t>
      </w:r>
    </w:p>
    <w:p w:rsidRPr="007C086D" w:rsidR="007C086D" w:rsidP="007C086D" w:rsidRDefault="00FE50FD" w14:paraId="5F6CC07F" w14:textId="42683D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Pr="00F504AC" w:rsidR="002D0C3D" w:rsidP="002D0C3D" w:rsidRDefault="003F575A" w14:paraId="24D61B61" w14:textId="27A2BE44">
      <w:pPr>
        <w:rPr>
          <w:rFonts w:cstheme="minorHAnsi"/>
          <w:sz w:val="24"/>
          <w:szCs w:val="24"/>
          <w:u w:val="single"/>
        </w:rPr>
      </w:pPr>
      <w:r w:rsidRPr="003F575A">
        <w:rPr>
          <w:rFonts w:cstheme="minorHAnsi"/>
          <w:sz w:val="24"/>
          <w:szCs w:val="24"/>
          <w:u w:val="single"/>
        </w:rPr>
        <w:t>Upcoming MC</w:t>
      </w:r>
      <w:r w:rsidR="00892C13">
        <w:rPr>
          <w:rFonts w:cstheme="minorHAnsi"/>
          <w:sz w:val="24"/>
          <w:szCs w:val="24"/>
          <w:u w:val="single"/>
        </w:rPr>
        <w:t>OG</w:t>
      </w:r>
      <w:r w:rsidRPr="003F575A">
        <w:rPr>
          <w:rFonts w:cstheme="minorHAnsi"/>
          <w:sz w:val="24"/>
          <w:szCs w:val="24"/>
          <w:u w:val="single"/>
        </w:rPr>
        <w:t xml:space="preserve"> meetings:</w:t>
      </w:r>
      <w:r w:rsidR="001C050C">
        <w:rPr>
          <w:rFonts w:cstheme="minorHAnsi"/>
          <w:sz w:val="24"/>
          <w:szCs w:val="24"/>
        </w:rPr>
        <w:t xml:space="preserve"> </w:t>
      </w:r>
      <w:r w:rsidR="001F2FBD">
        <w:rPr>
          <w:rFonts w:cstheme="minorHAnsi"/>
          <w:sz w:val="24"/>
          <w:szCs w:val="24"/>
        </w:rPr>
        <w:t>February 27, 2025</w:t>
      </w:r>
    </w:p>
    <w:sectPr w:rsidRPr="00F504AC" w:rsidR="002D0C3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3604"/>
    <w:multiLevelType w:val="hybridMultilevel"/>
    <w:tmpl w:val="E064E1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A27543"/>
    <w:multiLevelType w:val="hybridMultilevel"/>
    <w:tmpl w:val="3006D7C8"/>
    <w:lvl w:ilvl="0" w:tplc="71DC7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2BDD"/>
    <w:multiLevelType w:val="hybridMultilevel"/>
    <w:tmpl w:val="FB06A9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35507C"/>
    <w:multiLevelType w:val="hybridMultilevel"/>
    <w:tmpl w:val="DEF03F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7D"/>
    <w:multiLevelType w:val="hybridMultilevel"/>
    <w:tmpl w:val="645444D6"/>
    <w:lvl w:ilvl="0" w:tplc="84007D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F77C0"/>
    <w:multiLevelType w:val="hybridMultilevel"/>
    <w:tmpl w:val="BF74692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6FEA27C6"/>
    <w:multiLevelType w:val="hybridMultilevel"/>
    <w:tmpl w:val="F0FE0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3C80"/>
    <w:multiLevelType w:val="hybridMultilevel"/>
    <w:tmpl w:val="77427C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DB2F40"/>
    <w:multiLevelType w:val="hybridMultilevel"/>
    <w:tmpl w:val="4740B8EA"/>
    <w:lvl w:ilvl="0" w:tplc="F8C6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29"/>
    <w:multiLevelType w:val="hybridMultilevel"/>
    <w:tmpl w:val="0C9AA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33164">
    <w:abstractNumId w:val="5"/>
  </w:num>
  <w:num w:numId="2" w16cid:durableId="183204958">
    <w:abstractNumId w:val="8"/>
  </w:num>
  <w:num w:numId="3" w16cid:durableId="2107265105">
    <w:abstractNumId w:val="0"/>
  </w:num>
  <w:num w:numId="4" w16cid:durableId="734661817">
    <w:abstractNumId w:val="1"/>
  </w:num>
  <w:num w:numId="5" w16cid:durableId="405030640">
    <w:abstractNumId w:val="9"/>
  </w:num>
  <w:num w:numId="6" w16cid:durableId="205266333">
    <w:abstractNumId w:val="4"/>
  </w:num>
  <w:num w:numId="7" w16cid:durableId="1216701490">
    <w:abstractNumId w:val="6"/>
  </w:num>
  <w:num w:numId="8" w16cid:durableId="84113309">
    <w:abstractNumId w:val="2"/>
  </w:num>
  <w:num w:numId="9" w16cid:durableId="989795451">
    <w:abstractNumId w:val="7"/>
  </w:num>
  <w:num w:numId="10" w16cid:durableId="166141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F"/>
    <w:rsid w:val="00000DA1"/>
    <w:rsid w:val="0000284A"/>
    <w:rsid w:val="00016ED0"/>
    <w:rsid w:val="00017322"/>
    <w:rsid w:val="000209E6"/>
    <w:rsid w:val="00037129"/>
    <w:rsid w:val="000441F6"/>
    <w:rsid w:val="00047672"/>
    <w:rsid w:val="00065292"/>
    <w:rsid w:val="0006753D"/>
    <w:rsid w:val="000702E7"/>
    <w:rsid w:val="000801FD"/>
    <w:rsid w:val="00082E24"/>
    <w:rsid w:val="0009232D"/>
    <w:rsid w:val="00092BF4"/>
    <w:rsid w:val="0009474E"/>
    <w:rsid w:val="000962AB"/>
    <w:rsid w:val="00096AE1"/>
    <w:rsid w:val="000A1E59"/>
    <w:rsid w:val="000A47BF"/>
    <w:rsid w:val="000C397B"/>
    <w:rsid w:val="000C556B"/>
    <w:rsid w:val="000E613F"/>
    <w:rsid w:val="000F2BD1"/>
    <w:rsid w:val="0010129E"/>
    <w:rsid w:val="00101332"/>
    <w:rsid w:val="001167C7"/>
    <w:rsid w:val="00117C21"/>
    <w:rsid w:val="00122F4A"/>
    <w:rsid w:val="00126950"/>
    <w:rsid w:val="00126D98"/>
    <w:rsid w:val="0013078C"/>
    <w:rsid w:val="00131ED0"/>
    <w:rsid w:val="00135ECE"/>
    <w:rsid w:val="001450CC"/>
    <w:rsid w:val="00152E48"/>
    <w:rsid w:val="00152EA0"/>
    <w:rsid w:val="00172010"/>
    <w:rsid w:val="0017662C"/>
    <w:rsid w:val="00180DF9"/>
    <w:rsid w:val="001870EB"/>
    <w:rsid w:val="0019020B"/>
    <w:rsid w:val="0019057B"/>
    <w:rsid w:val="0019472B"/>
    <w:rsid w:val="00197D51"/>
    <w:rsid w:val="001A3D42"/>
    <w:rsid w:val="001A6208"/>
    <w:rsid w:val="001B2963"/>
    <w:rsid w:val="001C050C"/>
    <w:rsid w:val="001C0B29"/>
    <w:rsid w:val="001C7640"/>
    <w:rsid w:val="001D0CFA"/>
    <w:rsid w:val="001D79D4"/>
    <w:rsid w:val="001E1CDE"/>
    <w:rsid w:val="001F2FBD"/>
    <w:rsid w:val="001F5604"/>
    <w:rsid w:val="00200C62"/>
    <w:rsid w:val="00201B44"/>
    <w:rsid w:val="00210A78"/>
    <w:rsid w:val="002228D0"/>
    <w:rsid w:val="00222F07"/>
    <w:rsid w:val="00233580"/>
    <w:rsid w:val="00233B0C"/>
    <w:rsid w:val="00235347"/>
    <w:rsid w:val="002422FC"/>
    <w:rsid w:val="002468FC"/>
    <w:rsid w:val="002522A7"/>
    <w:rsid w:val="00253CCB"/>
    <w:rsid w:val="00255EDB"/>
    <w:rsid w:val="00257943"/>
    <w:rsid w:val="00262A16"/>
    <w:rsid w:val="00263106"/>
    <w:rsid w:val="002725D3"/>
    <w:rsid w:val="00284A7F"/>
    <w:rsid w:val="00286EC7"/>
    <w:rsid w:val="002C7BDD"/>
    <w:rsid w:val="002D0844"/>
    <w:rsid w:val="002D0C3D"/>
    <w:rsid w:val="002D12E6"/>
    <w:rsid w:val="002F0CC0"/>
    <w:rsid w:val="002F3B14"/>
    <w:rsid w:val="002F4782"/>
    <w:rsid w:val="00301C7B"/>
    <w:rsid w:val="00304D3E"/>
    <w:rsid w:val="00311575"/>
    <w:rsid w:val="00346BD5"/>
    <w:rsid w:val="003504AC"/>
    <w:rsid w:val="0035159E"/>
    <w:rsid w:val="003550CB"/>
    <w:rsid w:val="00363C48"/>
    <w:rsid w:val="00366016"/>
    <w:rsid w:val="00372E19"/>
    <w:rsid w:val="003800CF"/>
    <w:rsid w:val="003820FB"/>
    <w:rsid w:val="003A4396"/>
    <w:rsid w:val="003B18AD"/>
    <w:rsid w:val="003C0954"/>
    <w:rsid w:val="003C09F4"/>
    <w:rsid w:val="003C3EB6"/>
    <w:rsid w:val="003D210A"/>
    <w:rsid w:val="003D53D6"/>
    <w:rsid w:val="003E529D"/>
    <w:rsid w:val="003E5809"/>
    <w:rsid w:val="003F0CD1"/>
    <w:rsid w:val="003F454D"/>
    <w:rsid w:val="003F575A"/>
    <w:rsid w:val="00407930"/>
    <w:rsid w:val="004119E9"/>
    <w:rsid w:val="00422AE1"/>
    <w:rsid w:val="004455F4"/>
    <w:rsid w:val="00465DC9"/>
    <w:rsid w:val="00480AD7"/>
    <w:rsid w:val="00490E53"/>
    <w:rsid w:val="0049479B"/>
    <w:rsid w:val="004A68D0"/>
    <w:rsid w:val="004B753A"/>
    <w:rsid w:val="004C108E"/>
    <w:rsid w:val="004C37FF"/>
    <w:rsid w:val="004C4C59"/>
    <w:rsid w:val="004C78AE"/>
    <w:rsid w:val="004D67D9"/>
    <w:rsid w:val="004E20DE"/>
    <w:rsid w:val="004E2A55"/>
    <w:rsid w:val="004E33C2"/>
    <w:rsid w:val="004E75C7"/>
    <w:rsid w:val="004F296B"/>
    <w:rsid w:val="004F490F"/>
    <w:rsid w:val="005049A3"/>
    <w:rsid w:val="005108D1"/>
    <w:rsid w:val="005335D0"/>
    <w:rsid w:val="00534ADD"/>
    <w:rsid w:val="00536B67"/>
    <w:rsid w:val="00544897"/>
    <w:rsid w:val="00547C9E"/>
    <w:rsid w:val="00550506"/>
    <w:rsid w:val="0055519D"/>
    <w:rsid w:val="00562DC6"/>
    <w:rsid w:val="00572B7B"/>
    <w:rsid w:val="0057772F"/>
    <w:rsid w:val="00583169"/>
    <w:rsid w:val="005A6985"/>
    <w:rsid w:val="005A75F5"/>
    <w:rsid w:val="005B57FA"/>
    <w:rsid w:val="005C062F"/>
    <w:rsid w:val="005D148D"/>
    <w:rsid w:val="005D26DF"/>
    <w:rsid w:val="005F0290"/>
    <w:rsid w:val="00607491"/>
    <w:rsid w:val="006102E8"/>
    <w:rsid w:val="00613F9B"/>
    <w:rsid w:val="0061794A"/>
    <w:rsid w:val="00641B0C"/>
    <w:rsid w:val="00665ECD"/>
    <w:rsid w:val="00684B45"/>
    <w:rsid w:val="00686968"/>
    <w:rsid w:val="006A4E57"/>
    <w:rsid w:val="006A6487"/>
    <w:rsid w:val="006B245C"/>
    <w:rsid w:val="006B40B4"/>
    <w:rsid w:val="006C3AEA"/>
    <w:rsid w:val="006C7684"/>
    <w:rsid w:val="006D43A0"/>
    <w:rsid w:val="006D50B9"/>
    <w:rsid w:val="006D6428"/>
    <w:rsid w:val="006E6310"/>
    <w:rsid w:val="00723DEE"/>
    <w:rsid w:val="00726C17"/>
    <w:rsid w:val="0072765B"/>
    <w:rsid w:val="00740024"/>
    <w:rsid w:val="007414CD"/>
    <w:rsid w:val="00744706"/>
    <w:rsid w:val="00747D70"/>
    <w:rsid w:val="007564C4"/>
    <w:rsid w:val="007703D2"/>
    <w:rsid w:val="00774EA7"/>
    <w:rsid w:val="007802FA"/>
    <w:rsid w:val="007A438C"/>
    <w:rsid w:val="007A50DA"/>
    <w:rsid w:val="007C086D"/>
    <w:rsid w:val="007D428F"/>
    <w:rsid w:val="007E1F3A"/>
    <w:rsid w:val="007E54E9"/>
    <w:rsid w:val="007E6E31"/>
    <w:rsid w:val="007E73E9"/>
    <w:rsid w:val="007E76D7"/>
    <w:rsid w:val="007F2F2A"/>
    <w:rsid w:val="00803E34"/>
    <w:rsid w:val="008103A4"/>
    <w:rsid w:val="0081138A"/>
    <w:rsid w:val="00815F27"/>
    <w:rsid w:val="0082187A"/>
    <w:rsid w:val="008224BD"/>
    <w:rsid w:val="00832300"/>
    <w:rsid w:val="0084080F"/>
    <w:rsid w:val="00840C1E"/>
    <w:rsid w:val="00841CDE"/>
    <w:rsid w:val="0084365D"/>
    <w:rsid w:val="00850E59"/>
    <w:rsid w:val="008555F8"/>
    <w:rsid w:val="00862A14"/>
    <w:rsid w:val="0086353F"/>
    <w:rsid w:val="0086418F"/>
    <w:rsid w:val="008657E2"/>
    <w:rsid w:val="008838E5"/>
    <w:rsid w:val="008910E6"/>
    <w:rsid w:val="0089159E"/>
    <w:rsid w:val="00892C13"/>
    <w:rsid w:val="00897080"/>
    <w:rsid w:val="008A1936"/>
    <w:rsid w:val="008A24D4"/>
    <w:rsid w:val="008A6857"/>
    <w:rsid w:val="008B1B77"/>
    <w:rsid w:val="008B5A85"/>
    <w:rsid w:val="008B5D28"/>
    <w:rsid w:val="008B71D7"/>
    <w:rsid w:val="008C0146"/>
    <w:rsid w:val="008C504C"/>
    <w:rsid w:val="008D0E2B"/>
    <w:rsid w:val="008E05B9"/>
    <w:rsid w:val="008E0E01"/>
    <w:rsid w:val="008E6EE9"/>
    <w:rsid w:val="008F2536"/>
    <w:rsid w:val="008F6CDC"/>
    <w:rsid w:val="009076AC"/>
    <w:rsid w:val="00923581"/>
    <w:rsid w:val="009559E9"/>
    <w:rsid w:val="009561FD"/>
    <w:rsid w:val="00956E5D"/>
    <w:rsid w:val="00957218"/>
    <w:rsid w:val="00957373"/>
    <w:rsid w:val="00962700"/>
    <w:rsid w:val="00963205"/>
    <w:rsid w:val="009672FA"/>
    <w:rsid w:val="0097254C"/>
    <w:rsid w:val="00975B70"/>
    <w:rsid w:val="00976388"/>
    <w:rsid w:val="00976396"/>
    <w:rsid w:val="009920C5"/>
    <w:rsid w:val="0099451A"/>
    <w:rsid w:val="009B5D40"/>
    <w:rsid w:val="009C64CC"/>
    <w:rsid w:val="00A02322"/>
    <w:rsid w:val="00A05070"/>
    <w:rsid w:val="00A066D1"/>
    <w:rsid w:val="00A06C6E"/>
    <w:rsid w:val="00A1756A"/>
    <w:rsid w:val="00A226C1"/>
    <w:rsid w:val="00A22D24"/>
    <w:rsid w:val="00A307A5"/>
    <w:rsid w:val="00A30FB3"/>
    <w:rsid w:val="00A40AB9"/>
    <w:rsid w:val="00A418BF"/>
    <w:rsid w:val="00A56E14"/>
    <w:rsid w:val="00A74F51"/>
    <w:rsid w:val="00A77ED0"/>
    <w:rsid w:val="00A8353E"/>
    <w:rsid w:val="00A876FC"/>
    <w:rsid w:val="00A910B6"/>
    <w:rsid w:val="00A94A8D"/>
    <w:rsid w:val="00A97BF9"/>
    <w:rsid w:val="00AA0F38"/>
    <w:rsid w:val="00AA16BD"/>
    <w:rsid w:val="00AA4AE4"/>
    <w:rsid w:val="00AB27AF"/>
    <w:rsid w:val="00AC0786"/>
    <w:rsid w:val="00AC2856"/>
    <w:rsid w:val="00AD6318"/>
    <w:rsid w:val="00AF268F"/>
    <w:rsid w:val="00AF7589"/>
    <w:rsid w:val="00B00721"/>
    <w:rsid w:val="00B052FA"/>
    <w:rsid w:val="00B16E9D"/>
    <w:rsid w:val="00B22E42"/>
    <w:rsid w:val="00B23D3F"/>
    <w:rsid w:val="00B2647D"/>
    <w:rsid w:val="00B27BA9"/>
    <w:rsid w:val="00B30930"/>
    <w:rsid w:val="00B30E32"/>
    <w:rsid w:val="00B41D96"/>
    <w:rsid w:val="00B44913"/>
    <w:rsid w:val="00B476D1"/>
    <w:rsid w:val="00B53E64"/>
    <w:rsid w:val="00B55E37"/>
    <w:rsid w:val="00B576DB"/>
    <w:rsid w:val="00B60229"/>
    <w:rsid w:val="00B636AE"/>
    <w:rsid w:val="00B936D1"/>
    <w:rsid w:val="00B93D01"/>
    <w:rsid w:val="00BA2494"/>
    <w:rsid w:val="00BB06BB"/>
    <w:rsid w:val="00BB36EF"/>
    <w:rsid w:val="00BB680D"/>
    <w:rsid w:val="00BB6E1F"/>
    <w:rsid w:val="00BB6F29"/>
    <w:rsid w:val="00BC0BB3"/>
    <w:rsid w:val="00BC68E2"/>
    <w:rsid w:val="00BD42F2"/>
    <w:rsid w:val="00BD620B"/>
    <w:rsid w:val="00BE59FF"/>
    <w:rsid w:val="00BE7658"/>
    <w:rsid w:val="00BF0E0B"/>
    <w:rsid w:val="00C02A7C"/>
    <w:rsid w:val="00C0511D"/>
    <w:rsid w:val="00C12977"/>
    <w:rsid w:val="00C131E7"/>
    <w:rsid w:val="00C151DB"/>
    <w:rsid w:val="00C21F54"/>
    <w:rsid w:val="00C346BC"/>
    <w:rsid w:val="00C41ABA"/>
    <w:rsid w:val="00C42FB9"/>
    <w:rsid w:val="00C4412B"/>
    <w:rsid w:val="00C45A9A"/>
    <w:rsid w:val="00C511C8"/>
    <w:rsid w:val="00C53CE2"/>
    <w:rsid w:val="00C56E16"/>
    <w:rsid w:val="00C57321"/>
    <w:rsid w:val="00C61B16"/>
    <w:rsid w:val="00C70D12"/>
    <w:rsid w:val="00C8543F"/>
    <w:rsid w:val="00C86426"/>
    <w:rsid w:val="00C873E7"/>
    <w:rsid w:val="00C9040B"/>
    <w:rsid w:val="00CB2F3A"/>
    <w:rsid w:val="00CC3BA5"/>
    <w:rsid w:val="00CC4530"/>
    <w:rsid w:val="00CC45E0"/>
    <w:rsid w:val="00CC5928"/>
    <w:rsid w:val="00CD18D3"/>
    <w:rsid w:val="00CF0199"/>
    <w:rsid w:val="00CF1F65"/>
    <w:rsid w:val="00CF4C1C"/>
    <w:rsid w:val="00D0116E"/>
    <w:rsid w:val="00D10647"/>
    <w:rsid w:val="00D148B0"/>
    <w:rsid w:val="00D172F9"/>
    <w:rsid w:val="00D22B2F"/>
    <w:rsid w:val="00D37448"/>
    <w:rsid w:val="00D5297A"/>
    <w:rsid w:val="00D531FC"/>
    <w:rsid w:val="00D667B7"/>
    <w:rsid w:val="00D86B1D"/>
    <w:rsid w:val="00D9040F"/>
    <w:rsid w:val="00DA3134"/>
    <w:rsid w:val="00DB5DAE"/>
    <w:rsid w:val="00DC2808"/>
    <w:rsid w:val="00DC4462"/>
    <w:rsid w:val="00DD6B09"/>
    <w:rsid w:val="00DE3637"/>
    <w:rsid w:val="00DE5AED"/>
    <w:rsid w:val="00DE60DB"/>
    <w:rsid w:val="00DF0D90"/>
    <w:rsid w:val="00DF16FE"/>
    <w:rsid w:val="00DF515D"/>
    <w:rsid w:val="00E045C1"/>
    <w:rsid w:val="00E105F2"/>
    <w:rsid w:val="00E2519F"/>
    <w:rsid w:val="00E34192"/>
    <w:rsid w:val="00E440C1"/>
    <w:rsid w:val="00E52816"/>
    <w:rsid w:val="00E54363"/>
    <w:rsid w:val="00E614C8"/>
    <w:rsid w:val="00E62206"/>
    <w:rsid w:val="00E67729"/>
    <w:rsid w:val="00E815B1"/>
    <w:rsid w:val="00E815E9"/>
    <w:rsid w:val="00E824CC"/>
    <w:rsid w:val="00E842DD"/>
    <w:rsid w:val="00EA5228"/>
    <w:rsid w:val="00EA5560"/>
    <w:rsid w:val="00EB3D76"/>
    <w:rsid w:val="00EB559A"/>
    <w:rsid w:val="00EB7445"/>
    <w:rsid w:val="00EC2F34"/>
    <w:rsid w:val="00EC3238"/>
    <w:rsid w:val="00EC60F7"/>
    <w:rsid w:val="00EC75BC"/>
    <w:rsid w:val="00ED5D6C"/>
    <w:rsid w:val="00EF0772"/>
    <w:rsid w:val="00EF55E9"/>
    <w:rsid w:val="00F052AA"/>
    <w:rsid w:val="00F2573E"/>
    <w:rsid w:val="00F25B6A"/>
    <w:rsid w:val="00F27BA0"/>
    <w:rsid w:val="00F43E3C"/>
    <w:rsid w:val="00F504AC"/>
    <w:rsid w:val="00F54187"/>
    <w:rsid w:val="00F55AA3"/>
    <w:rsid w:val="00F612C1"/>
    <w:rsid w:val="00F739BC"/>
    <w:rsid w:val="00F76772"/>
    <w:rsid w:val="00F901BF"/>
    <w:rsid w:val="00FA42CD"/>
    <w:rsid w:val="00FA7FF7"/>
    <w:rsid w:val="00FB0CB1"/>
    <w:rsid w:val="00FB616B"/>
    <w:rsid w:val="00FC1A19"/>
    <w:rsid w:val="00FC1A7D"/>
    <w:rsid w:val="00FD0221"/>
    <w:rsid w:val="00FE339F"/>
    <w:rsid w:val="00FE50FD"/>
    <w:rsid w:val="00FF1D12"/>
    <w:rsid w:val="00FF1E9A"/>
    <w:rsid w:val="00FF3F48"/>
    <w:rsid w:val="00FF5FBC"/>
    <w:rsid w:val="0417DF19"/>
    <w:rsid w:val="2C0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CD6C"/>
  <w15:chartTrackingRefBased/>
  <w15:docId w15:val="{A16DF459-D604-411B-9FE4-BB287E0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D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739BC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F739B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842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normaltextrun" w:customStyle="1">
    <w:name w:val="normaltextrun"/>
    <w:basedOn w:val="DefaultParagraphFont"/>
    <w:rsid w:val="000E613F"/>
  </w:style>
  <w:style w:type="character" w:styleId="eop" w:customStyle="1">
    <w:name w:val="eop"/>
    <w:basedOn w:val="DefaultParagraphFont"/>
    <w:rsid w:val="000E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822a2-c58e-4ffb-a2e9-f53303ce9d27" xsi:nil="true"/>
    <lcf76f155ced4ddcb4097134ff3c332f xmlns="3635ac9e-7138-4e15-bf51-34d910c99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030A77-1308-4677-8CF3-CCC2FE2F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ac9e-7138-4e15-bf51-34d910c991fe"/>
    <ds:schemaRef ds:uri="c96822a2-c58e-4ffb-a2e9-f53303ce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86456-7E04-4444-9802-C39E2BC3E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FBFB-D85D-403B-9F54-E79B0FE3FF66}">
  <ds:schemaRefs>
    <ds:schemaRef ds:uri="http://schemas.microsoft.com/office/2006/metadata/properties"/>
    <ds:schemaRef ds:uri="http://schemas.microsoft.com/office/infopath/2007/PartnerControls"/>
    <ds:schemaRef ds:uri="c96822a2-c58e-4ffb-a2e9-f53303ce9d27"/>
    <ds:schemaRef ds:uri="3635ac9e-7138-4e15-bf51-34d910c991f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Bill Najpauer</dc:creator>
  <keywords/>
  <dc:description/>
  <lastModifiedBy>Charlotte Nutt</lastModifiedBy>
  <revision>3</revision>
  <lastPrinted>2023-09-25T13:51:00.0000000Z</lastPrinted>
  <dcterms:created xsi:type="dcterms:W3CDTF">2025-01-23T17:27:00.0000000Z</dcterms:created>
  <dcterms:modified xsi:type="dcterms:W3CDTF">2025-01-24T15:32:07.2476682Z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0x0101006A01085D58289E4B966C8D76A33EA015</vt:lpwstr>
  </property>
  <property fmtid="{D5CDD505-2E9C-101B-9397-08002B2CF9AE}" pid="3" name="MediaServiceImageTags">
    <vt:lpwstr/>
  </property>
</Properties>
</file>